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221A" w14:textId="77777777" w:rsidR="00BE61C7" w:rsidRDefault="00BE61C7" w:rsidP="00F3507F">
      <w:pPr>
        <w:spacing w:line="360" w:lineRule="auto"/>
        <w:rPr>
          <w:rFonts w:ascii="Arial" w:hAnsi="Arial" w:cs="Arial"/>
          <w:b/>
          <w:bCs/>
          <w:noProof/>
        </w:rPr>
      </w:pPr>
    </w:p>
    <w:p w14:paraId="056C7E91" w14:textId="77777777" w:rsidR="00D46B35" w:rsidRDefault="00D46B35" w:rsidP="0014320F">
      <w:pPr>
        <w:spacing w:line="360" w:lineRule="auto"/>
        <w:rPr>
          <w:rFonts w:ascii="Arial" w:hAnsi="Arial" w:cs="Arial"/>
          <w:b/>
          <w:bCs/>
          <w:noProof/>
        </w:rPr>
      </w:pPr>
    </w:p>
    <w:p w14:paraId="5496F4F7" w14:textId="433939D5" w:rsidR="0014320F" w:rsidRPr="008E733D" w:rsidRDefault="0014320F" w:rsidP="00095D6D">
      <w:pPr>
        <w:spacing w:after="0" w:line="360" w:lineRule="auto"/>
        <w:rPr>
          <w:rFonts w:ascii="Cambria" w:hAnsi="Cambria" w:cs="Arial"/>
          <w:noProof/>
        </w:rPr>
      </w:pPr>
      <w:r w:rsidRPr="008E733D">
        <w:rPr>
          <w:rFonts w:ascii="Cambria" w:hAnsi="Cambria" w:cs="Arial"/>
          <w:noProof/>
        </w:rPr>
        <w:t>Hyvä  xxx Koulu/Vanhempainyhdistys</w:t>
      </w:r>
    </w:p>
    <w:p w14:paraId="3E407D13" w14:textId="77777777" w:rsidR="0014320F" w:rsidRPr="008E733D" w:rsidRDefault="0014320F" w:rsidP="00095D6D">
      <w:pPr>
        <w:spacing w:after="0" w:line="360" w:lineRule="auto"/>
        <w:rPr>
          <w:rFonts w:ascii="Cambria" w:hAnsi="Cambria" w:cs="Arial"/>
          <w:noProof/>
        </w:rPr>
      </w:pPr>
    </w:p>
    <w:p w14:paraId="4B0B1778" w14:textId="4FB2D1FB" w:rsidR="0014320F" w:rsidRDefault="0014320F" w:rsidP="00095D6D">
      <w:pPr>
        <w:spacing w:after="0" w:line="360" w:lineRule="auto"/>
        <w:rPr>
          <w:rFonts w:ascii="Cambria" w:hAnsi="Cambria" w:cs="Arial"/>
          <w:noProof/>
        </w:rPr>
      </w:pPr>
      <w:r w:rsidRPr="008E733D">
        <w:rPr>
          <w:rFonts w:ascii="Cambria" w:hAnsi="Cambria" w:cs="Arial"/>
          <w:noProof/>
        </w:rPr>
        <w:t xml:space="preserve">Suomen lionit ovat </w:t>
      </w:r>
      <w:r w:rsidRPr="002768B6">
        <w:rPr>
          <w:rFonts w:ascii="Cambria" w:hAnsi="Cambria" w:cs="Arial"/>
          <w:b/>
          <w:bCs/>
          <w:noProof/>
        </w:rPr>
        <w:t>vuosikymmenen ajan</w:t>
      </w:r>
      <w:r w:rsidRPr="008E733D">
        <w:rPr>
          <w:rFonts w:ascii="Cambria" w:hAnsi="Cambria" w:cs="Arial"/>
          <w:noProof/>
        </w:rPr>
        <w:t xml:space="preserve"> puhuneet lasten nettiturvallisuudesta. Aihe on entistä ajankohtaisempi puhutaanpa lasten terveydestä, syrjäytymisestä, oppimisesta tai häirinnästä. MySafetyn (2021) tutkimuksessa joka neljäs (26 %) yli 10-vuotiaista suomalaisista on kokenut nettivihaa tai -kiusaamista. Nettikiusaaminen on yleistä, 10–17-vuotiaista 46% on ollut netissä loukkaavien kommenttien kohteena. Nettikiusaaminen huolettaa suomalaisia ja lapsiperheissä yli puolet (57 %) on huolissaan perheenjäsentensä joutumisesta nettivihan tai -kiusaamisen kohteeksi.</w:t>
      </w:r>
    </w:p>
    <w:p w14:paraId="1A2E6F1D" w14:textId="77777777" w:rsidR="00FA6773" w:rsidRPr="008E733D" w:rsidRDefault="00FA6773" w:rsidP="00095D6D">
      <w:pPr>
        <w:spacing w:after="0" w:line="360" w:lineRule="auto"/>
        <w:rPr>
          <w:rFonts w:ascii="Cambria" w:hAnsi="Cambria" w:cs="Arial"/>
          <w:noProof/>
        </w:rPr>
      </w:pPr>
    </w:p>
    <w:p w14:paraId="501D0749" w14:textId="2185771D" w:rsidR="0014320F" w:rsidRDefault="0014320F" w:rsidP="00095D6D">
      <w:pPr>
        <w:spacing w:after="0" w:line="360" w:lineRule="auto"/>
        <w:rPr>
          <w:rFonts w:ascii="Cambria" w:hAnsi="Cambria" w:cs="Arial"/>
          <w:noProof/>
        </w:rPr>
      </w:pPr>
      <w:r w:rsidRPr="005904A7">
        <w:rPr>
          <w:rFonts w:ascii="Cambria" w:hAnsi="Cambria" w:cs="Arial"/>
          <w:i/>
          <w:iCs/>
          <w:noProof/>
        </w:rPr>
        <w:t>Mitä vanhemmat tarvitsevat luotsatakseen lapsiaan terveeseen mediankäyttöön?</w:t>
      </w:r>
      <w:r w:rsidRPr="008E733D">
        <w:rPr>
          <w:rFonts w:ascii="Cambria" w:hAnsi="Cambria" w:cs="Arial"/>
          <w:noProof/>
        </w:rPr>
        <w:t xml:space="preserve"> Lionit toteuttavat valtakunnallisen </w:t>
      </w:r>
      <w:r w:rsidRPr="00A44DFB">
        <w:rPr>
          <w:rFonts w:ascii="Cambria" w:hAnsi="Cambria" w:cs="Arial"/>
          <w:b/>
          <w:bCs/>
          <w:noProof/>
        </w:rPr>
        <w:t>KiTeNet-kampanjan</w:t>
      </w:r>
      <w:r w:rsidRPr="008E733D">
        <w:rPr>
          <w:rFonts w:ascii="Cambria" w:hAnsi="Cambria" w:cs="Arial"/>
          <w:noProof/>
        </w:rPr>
        <w:t xml:space="preserve">, jonka kohteena </w:t>
      </w:r>
      <w:r w:rsidR="005018CA">
        <w:rPr>
          <w:rFonts w:ascii="Cambria" w:hAnsi="Cambria" w:cs="Arial"/>
          <w:noProof/>
        </w:rPr>
        <w:t xml:space="preserve">ovat </w:t>
      </w:r>
      <w:r w:rsidRPr="008E733D">
        <w:rPr>
          <w:rFonts w:ascii="Cambria" w:hAnsi="Cambria" w:cs="Arial"/>
          <w:noProof/>
        </w:rPr>
        <w:t>10-vuotiaat ja heidän va</w:t>
      </w:r>
      <w:r w:rsidR="005018CA">
        <w:rPr>
          <w:rFonts w:ascii="Cambria" w:hAnsi="Cambria" w:cs="Arial"/>
          <w:noProof/>
        </w:rPr>
        <w:t>n</w:t>
      </w:r>
      <w:r w:rsidRPr="008E733D">
        <w:rPr>
          <w:rFonts w:ascii="Cambria" w:hAnsi="Cambria" w:cs="Arial"/>
          <w:noProof/>
        </w:rPr>
        <w:t xml:space="preserve">hempansa. Kampanja koostuu tiedotuksesta, nettisivuista ja jaettavasta materiaalista (videot, opas). </w:t>
      </w:r>
      <w:r w:rsidRPr="00A44DFB">
        <w:rPr>
          <w:rFonts w:ascii="Cambria" w:hAnsi="Cambria" w:cs="Arial"/>
          <w:i/>
          <w:iCs/>
          <w:noProof/>
        </w:rPr>
        <w:t>Kampanjan aineiston lionit tarjoavat ilmaiseksi vanhempainilloissa</w:t>
      </w:r>
      <w:r w:rsidRPr="008E733D">
        <w:rPr>
          <w:rFonts w:ascii="Cambria" w:hAnsi="Cambria" w:cs="Arial"/>
          <w:noProof/>
        </w:rPr>
        <w:t>. Tavoitteenamme on lasten terveellinen netin käyttö ja nettikiusaami</w:t>
      </w:r>
      <w:r w:rsidR="00A44DFB">
        <w:rPr>
          <w:rFonts w:ascii="Cambria" w:hAnsi="Cambria" w:cs="Arial"/>
          <w:noProof/>
        </w:rPr>
        <w:t>s</w:t>
      </w:r>
      <w:r w:rsidRPr="008E733D">
        <w:rPr>
          <w:rFonts w:ascii="Cambria" w:hAnsi="Cambria" w:cs="Arial"/>
          <w:noProof/>
        </w:rPr>
        <w:t>en ehkäisy. Haluamme tukea vanhempia heidän mediakasvattajan roolissaan, auttaa koteja luomaan turvallisen ja keskustelevan ilmapiirin myös nettiasioissa sekä mahdollistaa vertaistuen.</w:t>
      </w:r>
    </w:p>
    <w:p w14:paraId="18374BE2" w14:textId="77777777" w:rsidR="00335059" w:rsidRPr="008E733D" w:rsidRDefault="00335059" w:rsidP="00095D6D">
      <w:pPr>
        <w:spacing w:after="0" w:line="360" w:lineRule="auto"/>
        <w:rPr>
          <w:rFonts w:ascii="Cambria" w:hAnsi="Cambria" w:cs="Arial"/>
          <w:noProof/>
        </w:rPr>
      </w:pPr>
    </w:p>
    <w:p w14:paraId="04AD5AC2" w14:textId="4050F90B" w:rsidR="0014320F" w:rsidRDefault="0014320F" w:rsidP="00095D6D">
      <w:pPr>
        <w:spacing w:after="0" w:line="360" w:lineRule="auto"/>
        <w:rPr>
          <w:rFonts w:ascii="Cambria" w:hAnsi="Cambria" w:cs="Arial"/>
          <w:noProof/>
        </w:rPr>
      </w:pPr>
      <w:r w:rsidRPr="008E733D">
        <w:rPr>
          <w:rFonts w:ascii="Cambria" w:hAnsi="Cambria" w:cs="Arial"/>
          <w:noProof/>
        </w:rPr>
        <w:t xml:space="preserve">Materiaalissamme vanhemmat saavat vastauksia tärkeimpiin kysymyksiinsä ja hyviä keskustelun aiheita yhteisiin tilaisuuksiin sekä lasten kanssa keskusteluihin.  Sähköisenä materiaalimme löytyy netistä: </w:t>
      </w:r>
      <w:hyperlink r:id="rId11" w:history="1">
        <w:r w:rsidR="00027BD9">
          <w:rPr>
            <w:rStyle w:val="Hyperlinkki"/>
            <w:rFonts w:ascii="Cambria" w:hAnsi="Cambria" w:cs="Arial"/>
            <w:noProof/>
          </w:rPr>
          <w:t>www.lions.fi/kitenet</w:t>
        </w:r>
      </w:hyperlink>
    </w:p>
    <w:p w14:paraId="009553D8" w14:textId="77777777" w:rsidR="00335059" w:rsidRPr="008E733D" w:rsidRDefault="00335059" w:rsidP="00095D6D">
      <w:pPr>
        <w:spacing w:after="0" w:line="360" w:lineRule="auto"/>
        <w:rPr>
          <w:rFonts w:ascii="Cambria" w:hAnsi="Cambria" w:cs="Arial"/>
          <w:noProof/>
        </w:rPr>
      </w:pPr>
    </w:p>
    <w:p w14:paraId="097F72C9" w14:textId="1516FCC4" w:rsidR="0014320F" w:rsidRPr="008E733D" w:rsidRDefault="0014320F" w:rsidP="00095D6D">
      <w:pPr>
        <w:spacing w:after="0" w:line="360" w:lineRule="auto"/>
        <w:rPr>
          <w:rFonts w:ascii="Cambria" w:hAnsi="Cambria" w:cs="Arial"/>
          <w:noProof/>
        </w:rPr>
      </w:pPr>
      <w:r w:rsidRPr="008E733D">
        <w:rPr>
          <w:rFonts w:ascii="Cambria" w:hAnsi="Cambria" w:cs="Arial"/>
          <w:noProof/>
        </w:rPr>
        <w:t>KiTeNet-kampanjan rahoittajana toimii Suomen Lions-liitto</w:t>
      </w:r>
      <w:r w:rsidR="00EF1DD4">
        <w:rPr>
          <w:rFonts w:ascii="Cambria" w:hAnsi="Cambria" w:cs="Arial"/>
          <w:noProof/>
        </w:rPr>
        <w:t>,</w:t>
      </w:r>
      <w:r w:rsidRPr="008E733D">
        <w:rPr>
          <w:rFonts w:ascii="Cambria" w:hAnsi="Cambria" w:cs="Arial"/>
          <w:noProof/>
        </w:rPr>
        <w:t xml:space="preserve"> ja sen sisältö on kasvatustieteilijöiden ja pedagogien laatima. Ilta on paikallisten </w:t>
      </w:r>
      <w:r w:rsidR="009C3E5E">
        <w:rPr>
          <w:rFonts w:ascii="Cambria" w:hAnsi="Cambria" w:cs="Arial"/>
          <w:noProof/>
        </w:rPr>
        <w:t>lionsk</w:t>
      </w:r>
      <w:r w:rsidRPr="008E733D">
        <w:rPr>
          <w:rFonts w:ascii="Cambria" w:hAnsi="Cambria" w:cs="Arial"/>
          <w:noProof/>
        </w:rPr>
        <w:t>lubien tapa vaikuttaa tulevan sukupolven hyvinvointiin.</w:t>
      </w:r>
    </w:p>
    <w:p w14:paraId="7963463C" w14:textId="77777777" w:rsidR="0014320F" w:rsidRPr="008E733D" w:rsidRDefault="0014320F" w:rsidP="00095D6D">
      <w:pPr>
        <w:spacing w:after="0" w:line="360" w:lineRule="auto"/>
        <w:rPr>
          <w:rFonts w:ascii="Cambria" w:hAnsi="Cambria" w:cs="Arial"/>
          <w:noProof/>
        </w:rPr>
      </w:pPr>
      <w:r w:rsidRPr="008E733D">
        <w:rPr>
          <w:rFonts w:ascii="Cambria" w:hAnsi="Cambria" w:cs="Arial"/>
          <w:noProof/>
        </w:rPr>
        <w:t>Haluaisimme yhteistyössä kanssanne järjestää vanhempainillan aiheesta, jossa tarjoaisimme vanhemmille kahvit ja aineistomme sekä sovitulla tavalla juonnetun keskustelun.</w:t>
      </w:r>
    </w:p>
    <w:p w14:paraId="708A54FE" w14:textId="14311B8C" w:rsidR="0014320F" w:rsidRPr="008E733D" w:rsidRDefault="0014320F" w:rsidP="00095D6D">
      <w:pPr>
        <w:spacing w:after="0" w:line="360" w:lineRule="auto"/>
        <w:rPr>
          <w:rFonts w:ascii="Cambria" w:hAnsi="Cambria" w:cs="Arial"/>
          <w:noProof/>
        </w:rPr>
      </w:pPr>
      <w:r w:rsidRPr="008E733D">
        <w:rPr>
          <w:rFonts w:ascii="Cambria" w:hAnsi="Cambria" w:cs="Arial"/>
          <w:noProof/>
        </w:rPr>
        <w:t>Uskomme</w:t>
      </w:r>
      <w:r w:rsidR="0068314A">
        <w:rPr>
          <w:rFonts w:ascii="Cambria" w:hAnsi="Cambria" w:cs="Arial"/>
          <w:noProof/>
        </w:rPr>
        <w:t>,</w:t>
      </w:r>
      <w:r w:rsidRPr="008E733D">
        <w:rPr>
          <w:rFonts w:ascii="Cambria" w:hAnsi="Cambria" w:cs="Arial"/>
          <w:noProof/>
        </w:rPr>
        <w:t xml:space="preserve"> että innostutte aiheesta. Alla o</w:t>
      </w:r>
      <w:r w:rsidR="00DA056A">
        <w:rPr>
          <w:rFonts w:ascii="Cambria" w:hAnsi="Cambria" w:cs="Arial"/>
          <w:noProof/>
        </w:rPr>
        <w:t>vat</w:t>
      </w:r>
      <w:r w:rsidRPr="008E733D">
        <w:rPr>
          <w:rFonts w:ascii="Cambria" w:hAnsi="Cambria" w:cs="Arial"/>
          <w:noProof/>
        </w:rPr>
        <w:t xml:space="preserve"> yhteystietomme. </w:t>
      </w:r>
    </w:p>
    <w:p w14:paraId="05EB9561" w14:textId="77777777" w:rsidR="0014320F" w:rsidRPr="008E733D" w:rsidRDefault="0014320F" w:rsidP="00095D6D">
      <w:pPr>
        <w:spacing w:after="0" w:line="360" w:lineRule="auto"/>
        <w:rPr>
          <w:rFonts w:ascii="Cambria" w:hAnsi="Cambria" w:cs="Arial"/>
          <w:b/>
          <w:bCs/>
          <w:noProof/>
        </w:rPr>
      </w:pPr>
    </w:p>
    <w:p w14:paraId="2D8D7D03" w14:textId="1CF4B47C" w:rsidR="00BE61C7" w:rsidRPr="00DA056A" w:rsidRDefault="0014320F" w:rsidP="00095D6D">
      <w:pPr>
        <w:spacing w:after="0" w:line="360" w:lineRule="auto"/>
        <w:rPr>
          <w:rFonts w:ascii="Cambria" w:hAnsi="Cambria" w:cs="Arial"/>
          <w:noProof/>
        </w:rPr>
      </w:pPr>
      <w:r w:rsidRPr="00DA056A">
        <w:rPr>
          <w:rFonts w:ascii="Cambria" w:hAnsi="Cambria" w:cs="Arial"/>
          <w:noProof/>
        </w:rPr>
        <w:t xml:space="preserve"> LC</w:t>
      </w:r>
      <w:r w:rsidR="00DA056A">
        <w:rPr>
          <w:rFonts w:ascii="Cambria" w:hAnsi="Cambria" w:cs="Arial"/>
          <w:noProof/>
        </w:rPr>
        <w:t>-</w:t>
      </w:r>
      <w:r w:rsidRPr="00DA056A">
        <w:rPr>
          <w:rFonts w:ascii="Cambria" w:hAnsi="Cambria" w:cs="Arial"/>
          <w:noProof/>
        </w:rPr>
        <w:t xml:space="preserve">klubin </w:t>
      </w:r>
      <w:r w:rsidR="00DA056A">
        <w:rPr>
          <w:rFonts w:ascii="Cambria" w:hAnsi="Cambria" w:cs="Arial"/>
          <w:noProof/>
        </w:rPr>
        <w:t>yh</w:t>
      </w:r>
      <w:r w:rsidRPr="00DA056A">
        <w:rPr>
          <w:rFonts w:ascii="Cambria" w:hAnsi="Cambria" w:cs="Arial"/>
          <w:noProof/>
        </w:rPr>
        <w:t>teyshenkilön nimi ja kontaktitiedot</w:t>
      </w:r>
    </w:p>
    <w:sectPr w:rsidR="00BE61C7" w:rsidRPr="00DA056A" w:rsidSect="006161FD">
      <w:headerReference w:type="default" r:id="rId12"/>
      <w:pgSz w:w="11906" w:h="16838"/>
      <w:pgMar w:top="1417" w:right="1134" w:bottom="1417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F719" w14:textId="77777777" w:rsidR="001A4DCA" w:rsidRDefault="001A4DCA" w:rsidP="003D5DCF">
      <w:pPr>
        <w:spacing w:after="0" w:line="240" w:lineRule="auto"/>
      </w:pPr>
      <w:r>
        <w:separator/>
      </w:r>
    </w:p>
  </w:endnote>
  <w:endnote w:type="continuationSeparator" w:id="0">
    <w:p w14:paraId="1C21F3C8" w14:textId="77777777" w:rsidR="001A4DCA" w:rsidRDefault="001A4DCA" w:rsidP="003D5DCF">
      <w:pPr>
        <w:spacing w:after="0" w:line="240" w:lineRule="auto"/>
      </w:pPr>
      <w:r>
        <w:continuationSeparator/>
      </w:r>
    </w:p>
  </w:endnote>
  <w:endnote w:type="continuationNotice" w:id="1">
    <w:p w14:paraId="464E0CD0" w14:textId="77777777" w:rsidR="001A4DCA" w:rsidRDefault="001A4D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7BEA" w14:textId="77777777" w:rsidR="001A4DCA" w:rsidRDefault="001A4DCA" w:rsidP="003D5DCF">
      <w:pPr>
        <w:spacing w:after="0" w:line="240" w:lineRule="auto"/>
      </w:pPr>
      <w:bookmarkStart w:id="0" w:name="_Hlk79394251"/>
      <w:bookmarkEnd w:id="0"/>
      <w:r>
        <w:separator/>
      </w:r>
    </w:p>
  </w:footnote>
  <w:footnote w:type="continuationSeparator" w:id="0">
    <w:p w14:paraId="363786DE" w14:textId="77777777" w:rsidR="001A4DCA" w:rsidRDefault="001A4DCA" w:rsidP="003D5DCF">
      <w:pPr>
        <w:spacing w:after="0" w:line="240" w:lineRule="auto"/>
      </w:pPr>
      <w:r>
        <w:continuationSeparator/>
      </w:r>
    </w:p>
  </w:footnote>
  <w:footnote w:type="continuationNotice" w:id="1">
    <w:p w14:paraId="5C3F7010" w14:textId="77777777" w:rsidR="001A4DCA" w:rsidRDefault="001A4D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AF41" w14:textId="4C95BDAE" w:rsidR="00D46B35" w:rsidRDefault="00D46B35">
    <w:pPr>
      <w:pStyle w:val="Yltunniste"/>
      <w:rPr>
        <w:noProof/>
      </w:rPr>
    </w:pPr>
    <w:r w:rsidRPr="00D46B35">
      <w:rPr>
        <w:rFonts w:ascii="Cambria" w:eastAsia="Calibri" w:hAnsi="Cambria" w:cs="Arial"/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8241" behindDoc="0" locked="0" layoutInCell="1" allowOverlap="1" wp14:anchorId="10B6FDA9" wp14:editId="7CC69ADC">
          <wp:simplePos x="0" y="0"/>
          <wp:positionH relativeFrom="column">
            <wp:posOffset>5276850</wp:posOffset>
          </wp:positionH>
          <wp:positionV relativeFrom="paragraph">
            <wp:posOffset>173990</wp:posOffset>
          </wp:positionV>
          <wp:extent cx="824865" cy="725805"/>
          <wp:effectExtent l="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0B26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6D8A1241" wp14:editId="6D33E28C">
          <wp:simplePos x="0" y="0"/>
          <wp:positionH relativeFrom="column">
            <wp:posOffset>-49530</wp:posOffset>
          </wp:positionH>
          <wp:positionV relativeFrom="paragraph">
            <wp:posOffset>170815</wp:posOffset>
          </wp:positionV>
          <wp:extent cx="792480" cy="956945"/>
          <wp:effectExtent l="0" t="0" r="7620" b="0"/>
          <wp:wrapSquare wrapText="bothSides"/>
          <wp:docPr id="4" name="Kuva 2" descr="Kuva, joka sisältää kohteen teksti, clipart-kuva&#10;&#10;Kuvaus luotu automaattisesti">
            <a:extLst xmlns:a="http://schemas.openxmlformats.org/drawingml/2006/main">
              <a:ext uri="{FF2B5EF4-FFF2-40B4-BE49-F238E27FC236}">
                <a16:creationId xmlns:a16="http://schemas.microsoft.com/office/drawing/2014/main" id="{A4B5C714-4AB5-4C9F-A9A3-5E498444B2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 descr="Kuva, joka sisältää kohteen teksti, clipart-kuva&#10;&#10;Kuvaus luotu automaattisesti">
                    <a:extLst>
                      <a:ext uri="{FF2B5EF4-FFF2-40B4-BE49-F238E27FC236}">
                        <a16:creationId xmlns:a16="http://schemas.microsoft.com/office/drawing/2014/main" id="{A4B5C714-4AB5-4C9F-A9A3-5E498444B2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480" cy="9569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12EB5" w14:textId="43783D8F" w:rsidR="00D46B35" w:rsidRPr="00D46B35" w:rsidRDefault="00D46B35" w:rsidP="00D46B35">
    <w:pPr>
      <w:spacing w:after="0" w:line="240" w:lineRule="auto"/>
      <w:jc w:val="center"/>
      <w:rPr>
        <w:rFonts w:ascii="Cambria" w:eastAsia="Calibri" w:hAnsi="Cambria" w:cs="Arial"/>
        <w:b/>
        <w:bCs/>
        <w:i/>
        <w:iCs/>
        <w:sz w:val="32"/>
        <w:szCs w:val="32"/>
      </w:rPr>
    </w:pPr>
    <w:r w:rsidRPr="00D46B35">
      <w:rPr>
        <w:rFonts w:ascii="Cambria" w:eastAsia="Calibri" w:hAnsi="Cambria" w:cs="Arial"/>
        <w:b/>
        <w:bCs/>
        <w:i/>
        <w:iCs/>
        <w:sz w:val="32"/>
        <w:szCs w:val="32"/>
      </w:rPr>
      <w:t>Kiusaamisesta terveeseen</w:t>
    </w:r>
  </w:p>
  <w:p w14:paraId="37E9A747" w14:textId="150C1572" w:rsidR="00D46B35" w:rsidRPr="00D46B35" w:rsidRDefault="00D46B35" w:rsidP="00D46B35">
    <w:pPr>
      <w:spacing w:after="0" w:line="240" w:lineRule="auto"/>
      <w:jc w:val="center"/>
      <w:rPr>
        <w:rFonts w:ascii="Algerian" w:eastAsia="Calibri" w:hAnsi="Algerian" w:cs="Arial"/>
        <w:b/>
        <w:bCs/>
        <w:i/>
        <w:iCs/>
        <w:sz w:val="32"/>
        <w:szCs w:val="32"/>
      </w:rPr>
    </w:pPr>
    <w:r w:rsidRPr="00D46B35">
      <w:rPr>
        <w:rFonts w:ascii="Cambria" w:eastAsia="Calibri" w:hAnsi="Cambria" w:cs="Arial"/>
        <w:b/>
        <w:bCs/>
        <w:i/>
        <w:iCs/>
        <w:sz w:val="32"/>
        <w:szCs w:val="32"/>
      </w:rPr>
      <w:t>net</w:t>
    </w:r>
    <w:r>
      <w:rPr>
        <w:rFonts w:ascii="Cambria" w:eastAsia="Calibri" w:hAnsi="Cambria" w:cs="Arial"/>
        <w:b/>
        <w:bCs/>
        <w:i/>
        <w:iCs/>
        <w:sz w:val="32"/>
        <w:szCs w:val="32"/>
      </w:rPr>
      <w:t>tikäytökseen</w:t>
    </w:r>
    <w:r w:rsidRPr="00D46B35">
      <w:rPr>
        <w:rFonts w:ascii="Cambria" w:eastAsia="Calibri" w:hAnsi="Cambria" w:cs="Arial"/>
        <w:b/>
        <w:bCs/>
        <w:i/>
        <w:iCs/>
        <w:sz w:val="32"/>
        <w:szCs w:val="32"/>
      </w:rPr>
      <w:t xml:space="preserve"> –ilta vanhemmille</w:t>
    </w:r>
  </w:p>
  <w:p w14:paraId="4DA12FF5" w14:textId="19C31A40" w:rsidR="00A835B6" w:rsidRDefault="00227D79">
    <w:pPr>
      <w:pStyle w:val="Yltunniste"/>
    </w:pPr>
    <w:r>
      <w:t xml:space="preserve">                              </w:t>
    </w:r>
    <w:r>
      <w:tab/>
    </w:r>
    <w:r w:rsidR="00A835B6">
      <w:tab/>
    </w:r>
    <w:r w:rsidR="00A835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F8"/>
    <w:rsid w:val="00027BD9"/>
    <w:rsid w:val="0009578D"/>
    <w:rsid w:val="00095D6D"/>
    <w:rsid w:val="000A1512"/>
    <w:rsid w:val="000D072D"/>
    <w:rsid w:val="00120FD0"/>
    <w:rsid w:val="00130B26"/>
    <w:rsid w:val="0014320F"/>
    <w:rsid w:val="001435F9"/>
    <w:rsid w:val="001A4DCA"/>
    <w:rsid w:val="001D4025"/>
    <w:rsid w:val="00216A97"/>
    <w:rsid w:val="00227D79"/>
    <w:rsid w:val="002768B6"/>
    <w:rsid w:val="00297E7B"/>
    <w:rsid w:val="002A409C"/>
    <w:rsid w:val="002B5186"/>
    <w:rsid w:val="002C0C55"/>
    <w:rsid w:val="002F370C"/>
    <w:rsid w:val="00313A7C"/>
    <w:rsid w:val="00335059"/>
    <w:rsid w:val="003B4E7B"/>
    <w:rsid w:val="003D5DCF"/>
    <w:rsid w:val="003F671E"/>
    <w:rsid w:val="00413098"/>
    <w:rsid w:val="004A0EE4"/>
    <w:rsid w:val="004B5F7C"/>
    <w:rsid w:val="004C31CA"/>
    <w:rsid w:val="005018CA"/>
    <w:rsid w:val="005904A7"/>
    <w:rsid w:val="006161FD"/>
    <w:rsid w:val="006626BA"/>
    <w:rsid w:val="0068314A"/>
    <w:rsid w:val="006F69FA"/>
    <w:rsid w:val="007F13F4"/>
    <w:rsid w:val="008E733D"/>
    <w:rsid w:val="0099165C"/>
    <w:rsid w:val="009A2EC0"/>
    <w:rsid w:val="009C3E5E"/>
    <w:rsid w:val="009D4B11"/>
    <w:rsid w:val="00A25F90"/>
    <w:rsid w:val="00A44DFB"/>
    <w:rsid w:val="00A733B7"/>
    <w:rsid w:val="00A835B6"/>
    <w:rsid w:val="00A85DA9"/>
    <w:rsid w:val="00AB5286"/>
    <w:rsid w:val="00AB7AC0"/>
    <w:rsid w:val="00BE61C7"/>
    <w:rsid w:val="00CA4989"/>
    <w:rsid w:val="00D46B35"/>
    <w:rsid w:val="00DA056A"/>
    <w:rsid w:val="00DC562D"/>
    <w:rsid w:val="00DC796C"/>
    <w:rsid w:val="00E84F42"/>
    <w:rsid w:val="00EB21BE"/>
    <w:rsid w:val="00EE767F"/>
    <w:rsid w:val="00EF1DD4"/>
    <w:rsid w:val="00F0264C"/>
    <w:rsid w:val="00F26B15"/>
    <w:rsid w:val="00F3507F"/>
    <w:rsid w:val="00F47EF8"/>
    <w:rsid w:val="00FA6773"/>
    <w:rsid w:val="00FD160B"/>
    <w:rsid w:val="00FD2FF5"/>
    <w:rsid w:val="00FE0350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567A2"/>
  <w15:chartTrackingRefBased/>
  <w15:docId w15:val="{7194EDCA-360F-4768-AC7B-8C07F668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47EF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F0264C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3D5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D5DCF"/>
  </w:style>
  <w:style w:type="paragraph" w:styleId="Alatunniste">
    <w:name w:val="footer"/>
    <w:basedOn w:val="Normaali"/>
    <w:link w:val="AlatunnisteChar"/>
    <w:uiPriority w:val="99"/>
    <w:unhideWhenUsed/>
    <w:rsid w:val="003D5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D5DCF"/>
  </w:style>
  <w:style w:type="character" w:styleId="Ratkaisematonmaininta">
    <w:name w:val="Unresolved Mention"/>
    <w:basedOn w:val="Kappaleenoletusfontti"/>
    <w:uiPriority w:val="99"/>
    <w:semiHidden/>
    <w:unhideWhenUsed/>
    <w:rsid w:val="0033505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3350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ons-fi.sites.avoine.com/kitenet-kiusaamisesta-terveeseen-nettikaytokse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AE5223D3C6489ECECD68F557C86B" ma:contentTypeVersion="14" ma:contentTypeDescription="Create a new document." ma:contentTypeScope="" ma:versionID="c959856ed54b9a0a7f798ec72ec6837d">
  <xsd:schema xmlns:xsd="http://www.w3.org/2001/XMLSchema" xmlns:xs="http://www.w3.org/2001/XMLSchema" xmlns:p="http://schemas.microsoft.com/office/2006/metadata/properties" xmlns:ns2="cbbc4c3a-28b4-4d17-b0d9-dee064906944" xmlns:ns3="ed773049-2397-47ae-bae8-d9c833c883d7" targetNamespace="http://schemas.microsoft.com/office/2006/metadata/properties" ma:root="true" ma:fieldsID="e7026602beb1ae15060d60c7d554b4e5" ns2:_="" ns3:_="">
    <xsd:import namespace="cbbc4c3a-28b4-4d17-b0d9-dee064906944"/>
    <xsd:import namespace="ed773049-2397-47ae-bae8-d9c833c88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4c3a-28b4-4d17-b0d9-dee0649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3049-2397-47ae-bae8-d9c833c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5324B-4864-4974-A528-3A0B9883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c4c3a-28b4-4d17-b0d9-dee064906944"/>
    <ds:schemaRef ds:uri="ed773049-2397-47ae-bae8-d9c833c8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D34A7-14EA-4242-8612-8805635286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2D6D52-0824-43CE-916F-3B00FDEAA3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1A3B0-792B-4F27-8160-122A9804FA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1933</Characters>
  <Application>Microsoft Office Word</Application>
  <DocSecurity>0</DocSecurity>
  <Lines>64</Lines>
  <Paragraphs>42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Arho-Forsblom</dc:creator>
  <cp:keywords/>
  <dc:description/>
  <cp:lastModifiedBy>Mari Koivisto</cp:lastModifiedBy>
  <cp:revision>17</cp:revision>
  <dcterms:created xsi:type="dcterms:W3CDTF">2021-08-09T06:40:00Z</dcterms:created>
  <dcterms:modified xsi:type="dcterms:W3CDTF">2021-08-20T09:22:00Z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</Properties>
</file>